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2C68" w:rsidRPr="00A16C07" w:rsidRDefault="001D67AA" w:rsidP="001D67AA">
      <w:pPr>
        <w:jc w:val="center"/>
        <w:rPr>
          <w:sz w:val="28"/>
          <w:szCs w:val="28"/>
        </w:rPr>
      </w:pPr>
      <w:r w:rsidRPr="00A16C07">
        <w:rPr>
          <w:sz w:val="28"/>
          <w:szCs w:val="28"/>
        </w:rPr>
        <w:t>Economics Final Review</w:t>
      </w:r>
    </w:p>
    <w:p w:rsidR="00A16C07" w:rsidRDefault="00A16C07" w:rsidP="001D67AA">
      <w:pPr>
        <w:rPr>
          <w:sz w:val="28"/>
          <w:szCs w:val="28"/>
        </w:rPr>
        <w:sectPr w:rsidR="00A16C07" w:rsidSect="00C93322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1D67AA" w:rsidRPr="00A16C07" w:rsidRDefault="001D67A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lastRenderedPageBreak/>
        <w:t xml:space="preserve">Carl </w:t>
      </w:r>
      <w:proofErr w:type="spellStart"/>
      <w:r w:rsidRPr="00A16C07">
        <w:rPr>
          <w:sz w:val="28"/>
          <w:szCs w:val="28"/>
        </w:rPr>
        <w:t>Menger</w:t>
      </w:r>
      <w:proofErr w:type="spellEnd"/>
    </w:p>
    <w:p w:rsidR="00053D7A" w:rsidRPr="00A16C07" w:rsidRDefault="00053D7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Adam Smith</w:t>
      </w:r>
    </w:p>
    <w:p w:rsidR="004C7559" w:rsidRPr="00A16C07" w:rsidRDefault="004C7559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Karl Marx</w:t>
      </w:r>
    </w:p>
    <w:p w:rsidR="004C7559" w:rsidRPr="00A16C07" w:rsidRDefault="004C7559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Ludwig von Mises</w:t>
      </w:r>
    </w:p>
    <w:p w:rsidR="001D67AA" w:rsidRPr="00A16C07" w:rsidRDefault="001D67A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Utility</w:t>
      </w:r>
    </w:p>
    <w:p w:rsidR="001D67AA" w:rsidRPr="00A16C07" w:rsidRDefault="001D67A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Opportunity Cost</w:t>
      </w:r>
    </w:p>
    <w:p w:rsidR="001D67AA" w:rsidRPr="00A16C07" w:rsidRDefault="001D67A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Opportunity Benefit</w:t>
      </w:r>
    </w:p>
    <w:p w:rsidR="001D67AA" w:rsidRPr="00A16C07" w:rsidRDefault="001D67A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Nuisance goods</w:t>
      </w:r>
    </w:p>
    <w:p w:rsidR="001D67AA" w:rsidRPr="00A16C07" w:rsidRDefault="001D67A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Scarcity</w:t>
      </w:r>
    </w:p>
    <w:p w:rsidR="001D67AA" w:rsidRPr="00A16C07" w:rsidRDefault="001D67A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What do prices communicate?</w:t>
      </w:r>
    </w:p>
    <w:p w:rsidR="001D67AA" w:rsidRPr="00A16C07" w:rsidRDefault="001D67A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Purposes of prices</w:t>
      </w:r>
    </w:p>
    <w:p w:rsidR="001D67AA" w:rsidRPr="00A16C07" w:rsidRDefault="001D67A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Shortage</w:t>
      </w:r>
    </w:p>
    <w:p w:rsidR="001D67AA" w:rsidRPr="00A16C07" w:rsidRDefault="001D67A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Market solution to shortage</w:t>
      </w:r>
    </w:p>
    <w:p w:rsidR="001D67AA" w:rsidRPr="00A16C07" w:rsidRDefault="001D67A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Market solution to surplus</w:t>
      </w:r>
    </w:p>
    <w:p w:rsidR="001D67AA" w:rsidRPr="00A16C07" w:rsidRDefault="001D67A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Supply solution to a surplus</w:t>
      </w:r>
    </w:p>
    <w:p w:rsidR="001D67AA" w:rsidRPr="00A16C07" w:rsidRDefault="001D67A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Gross Domestic Product</w:t>
      </w:r>
    </w:p>
    <w:p w:rsidR="001D67AA" w:rsidRPr="00A16C07" w:rsidRDefault="001D67A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Transfer Payments</w:t>
      </w:r>
    </w:p>
    <w:p w:rsidR="001D67AA" w:rsidRPr="00A16C07" w:rsidRDefault="001667F9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lastRenderedPageBreak/>
        <w:t>Factor Payments</w:t>
      </w:r>
    </w:p>
    <w:p w:rsidR="001667F9" w:rsidRPr="00A16C07" w:rsidRDefault="001667F9" w:rsidP="00A16C07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Profit</w:t>
      </w:r>
    </w:p>
    <w:p w:rsidR="001667F9" w:rsidRPr="00A16C07" w:rsidRDefault="001667F9" w:rsidP="00A16C07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Wages</w:t>
      </w:r>
    </w:p>
    <w:p w:rsidR="001667F9" w:rsidRPr="00A16C07" w:rsidRDefault="001667F9" w:rsidP="00A16C07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Rent</w:t>
      </w:r>
    </w:p>
    <w:p w:rsidR="001667F9" w:rsidRPr="00A16C07" w:rsidRDefault="001667F9" w:rsidP="00A16C07">
      <w:pPr>
        <w:pStyle w:val="ListParagraph"/>
        <w:numPr>
          <w:ilvl w:val="0"/>
          <w:numId w:val="2"/>
        </w:num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Interest</w:t>
      </w:r>
    </w:p>
    <w:p w:rsidR="001667F9" w:rsidRPr="00A16C07" w:rsidRDefault="001667F9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Factors of Production</w:t>
      </w:r>
    </w:p>
    <w:p w:rsidR="001667F9" w:rsidRPr="00A16C07" w:rsidRDefault="001667F9" w:rsidP="00A16C07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Entrepreneurship</w:t>
      </w:r>
    </w:p>
    <w:p w:rsidR="001667F9" w:rsidRPr="00A16C07" w:rsidRDefault="001667F9" w:rsidP="00A16C07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Labor</w:t>
      </w:r>
    </w:p>
    <w:p w:rsidR="001667F9" w:rsidRPr="00A16C07" w:rsidRDefault="001667F9" w:rsidP="00A16C07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Land</w:t>
      </w:r>
    </w:p>
    <w:p w:rsidR="001667F9" w:rsidRPr="00A16C07" w:rsidRDefault="001667F9" w:rsidP="00A16C07">
      <w:pPr>
        <w:pStyle w:val="ListParagraph"/>
        <w:numPr>
          <w:ilvl w:val="0"/>
          <w:numId w:val="1"/>
        </w:num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Capital</w:t>
      </w:r>
    </w:p>
    <w:p w:rsidR="006D23C3" w:rsidRPr="00A16C07" w:rsidRDefault="006D23C3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Consumption Expenditures</w:t>
      </w:r>
    </w:p>
    <w:p w:rsidR="006D23C3" w:rsidRPr="00A16C07" w:rsidRDefault="006D23C3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Starting Points of the Circular Flow Model</w:t>
      </w:r>
    </w:p>
    <w:p w:rsidR="006D23C3" w:rsidRPr="00A16C07" w:rsidRDefault="006D23C3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Input Question</w:t>
      </w:r>
    </w:p>
    <w:p w:rsidR="006D23C3" w:rsidRPr="00A16C07" w:rsidRDefault="006D23C3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Output Question</w:t>
      </w:r>
    </w:p>
    <w:p w:rsidR="006D23C3" w:rsidRPr="00A16C07" w:rsidRDefault="006D23C3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Distribution Question</w:t>
      </w:r>
    </w:p>
    <w:p w:rsidR="006D23C3" w:rsidRPr="00A16C07" w:rsidRDefault="006D23C3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Command solutions &amp; Market Solutions to the 3 questions</w:t>
      </w:r>
    </w:p>
    <w:p w:rsidR="006D23C3" w:rsidRPr="00A16C07" w:rsidRDefault="006D23C3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Capital Goods</w:t>
      </w:r>
    </w:p>
    <w:p w:rsidR="006D23C3" w:rsidRPr="00A16C07" w:rsidRDefault="006D23C3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lastRenderedPageBreak/>
        <w:t>Consumer Goods</w:t>
      </w:r>
    </w:p>
    <w:p w:rsidR="006D23C3" w:rsidRPr="00A16C07" w:rsidRDefault="006D23C3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Primary economic goals of societies</w:t>
      </w:r>
    </w:p>
    <w:p w:rsidR="006D23C3" w:rsidRPr="00A16C07" w:rsidRDefault="006D23C3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Socialism</w:t>
      </w:r>
    </w:p>
    <w:p w:rsidR="006D23C3" w:rsidRPr="00A16C07" w:rsidRDefault="006D23C3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Nationalization</w:t>
      </w:r>
    </w:p>
    <w:p w:rsidR="006D23C3" w:rsidRPr="00A16C07" w:rsidRDefault="00053D7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Radical Capitalism</w:t>
      </w:r>
    </w:p>
    <w:p w:rsidR="00053D7A" w:rsidRPr="00A16C07" w:rsidRDefault="00053D7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Classic-liberal Capitalism</w:t>
      </w:r>
    </w:p>
    <w:p w:rsidR="00053D7A" w:rsidRPr="00A16C07" w:rsidRDefault="00053D7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State Capitalism</w:t>
      </w:r>
    </w:p>
    <w:p w:rsidR="00053D7A" w:rsidRPr="00A16C07" w:rsidRDefault="00053D7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Centralized Socialism</w:t>
      </w:r>
    </w:p>
    <w:p w:rsidR="00053D7A" w:rsidRPr="00A16C07" w:rsidRDefault="00053D7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Communism</w:t>
      </w:r>
    </w:p>
    <w:p w:rsidR="00053D7A" w:rsidRPr="00A16C07" w:rsidRDefault="00053D7A" w:rsidP="00A16C07">
      <w:pPr>
        <w:spacing w:line="360" w:lineRule="auto"/>
        <w:rPr>
          <w:sz w:val="28"/>
          <w:szCs w:val="28"/>
        </w:rPr>
      </w:pPr>
      <w:proofErr w:type="spellStart"/>
      <w:r w:rsidRPr="00A16C07">
        <w:rPr>
          <w:sz w:val="28"/>
          <w:szCs w:val="28"/>
        </w:rPr>
        <w:t>Merchantilism</w:t>
      </w:r>
      <w:proofErr w:type="spellEnd"/>
    </w:p>
    <w:p w:rsidR="000F09FD" w:rsidRPr="00A16C07" w:rsidRDefault="000F09FD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Laissez-faire capitalism</w:t>
      </w:r>
    </w:p>
    <w:p w:rsidR="000F09FD" w:rsidRPr="00A16C07" w:rsidRDefault="00A32F16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Sole Proprietorship</w:t>
      </w:r>
    </w:p>
    <w:p w:rsidR="00A32F16" w:rsidRPr="00A16C07" w:rsidRDefault="00A32F16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General partnership</w:t>
      </w:r>
    </w:p>
    <w:p w:rsidR="00A32F16" w:rsidRPr="00A16C07" w:rsidRDefault="00A32F16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Limited partnership</w:t>
      </w:r>
    </w:p>
    <w:p w:rsidR="00A32F16" w:rsidRPr="00A16C07" w:rsidRDefault="00A32F16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 xml:space="preserve">Private </w:t>
      </w:r>
      <w:proofErr w:type="gramStart"/>
      <w:r w:rsidRPr="00A16C07">
        <w:rPr>
          <w:sz w:val="28"/>
          <w:szCs w:val="28"/>
        </w:rPr>
        <w:t>corporation</w:t>
      </w:r>
      <w:proofErr w:type="gramEnd"/>
    </w:p>
    <w:p w:rsidR="00A32F16" w:rsidRPr="00A16C07" w:rsidRDefault="00A32F16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Incorporation</w:t>
      </w:r>
    </w:p>
    <w:p w:rsidR="00A32F16" w:rsidRPr="00A16C07" w:rsidRDefault="00A32F16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Sherman Anti-trust Act</w:t>
      </w:r>
    </w:p>
    <w:p w:rsidR="00A32F16" w:rsidRPr="00A16C07" w:rsidRDefault="00A32F16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Perfect competition</w:t>
      </w:r>
    </w:p>
    <w:p w:rsidR="00A32F16" w:rsidRPr="00A16C07" w:rsidRDefault="00A32F16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lastRenderedPageBreak/>
        <w:t>Imperfect competition</w:t>
      </w:r>
    </w:p>
    <w:p w:rsidR="00A32F16" w:rsidRPr="00A16C07" w:rsidRDefault="00A32F16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Oligopoly</w:t>
      </w:r>
    </w:p>
    <w:p w:rsidR="00A32F16" w:rsidRPr="00A16C07" w:rsidRDefault="00A32F16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Monopoly</w:t>
      </w:r>
    </w:p>
    <w:p w:rsidR="00A32F16" w:rsidRPr="00A16C07" w:rsidRDefault="00F7286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Artificial barriers to market entry</w:t>
      </w:r>
    </w:p>
    <w:p w:rsidR="00F7286A" w:rsidRPr="00A16C07" w:rsidRDefault="00F7286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Differentiated products</w:t>
      </w:r>
    </w:p>
    <w:p w:rsidR="00F7286A" w:rsidRPr="00A16C07" w:rsidRDefault="00F7286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Undifferentiated products</w:t>
      </w:r>
    </w:p>
    <w:p w:rsidR="00F7286A" w:rsidRPr="00A16C07" w:rsidRDefault="00F7286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Industry</w:t>
      </w:r>
    </w:p>
    <w:p w:rsidR="00F7286A" w:rsidRPr="00A16C07" w:rsidRDefault="00F7286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Money</w:t>
      </w:r>
    </w:p>
    <w:p w:rsidR="00F7286A" w:rsidRPr="00A16C07" w:rsidRDefault="00F7286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Legal tender</w:t>
      </w:r>
    </w:p>
    <w:p w:rsidR="00F7286A" w:rsidRPr="00A16C07" w:rsidRDefault="00F7286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Discount Rate</w:t>
      </w:r>
    </w:p>
    <w:p w:rsidR="00F7286A" w:rsidRPr="00A16C07" w:rsidRDefault="00F7286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Required Reserve</w:t>
      </w:r>
    </w:p>
    <w:p w:rsidR="00F7286A" w:rsidRPr="00A16C07" w:rsidRDefault="00F7286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Money Multiplier Effect</w:t>
      </w:r>
    </w:p>
    <w:p w:rsidR="00F7286A" w:rsidRPr="00A16C07" w:rsidRDefault="00F7286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Federal Reserve Bank</w:t>
      </w:r>
    </w:p>
    <w:p w:rsidR="00F7286A" w:rsidRPr="00A16C07" w:rsidRDefault="00F7286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Fed Board of Governors</w:t>
      </w:r>
    </w:p>
    <w:p w:rsidR="00F7286A" w:rsidRPr="00A16C07" w:rsidRDefault="00F7286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Purposes of the Central Bank</w:t>
      </w:r>
    </w:p>
    <w:p w:rsidR="00F7286A" w:rsidRPr="00A16C07" w:rsidRDefault="00F7286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Sources of money creation</w:t>
      </w:r>
    </w:p>
    <w:p w:rsidR="00F7286A" w:rsidRPr="00A16C07" w:rsidRDefault="00F7286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Protectionism</w:t>
      </w:r>
    </w:p>
    <w:p w:rsidR="00F7286A" w:rsidRPr="00A16C07" w:rsidRDefault="00F7286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Free trade</w:t>
      </w:r>
    </w:p>
    <w:p w:rsidR="00F7286A" w:rsidRPr="00A16C07" w:rsidRDefault="00F7286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lastRenderedPageBreak/>
        <w:t>Real GDP</w:t>
      </w:r>
    </w:p>
    <w:p w:rsidR="00F7286A" w:rsidRPr="00A16C07" w:rsidRDefault="00F7286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Services</w:t>
      </w:r>
    </w:p>
    <w:p w:rsidR="00F7286A" w:rsidRPr="00A16C07" w:rsidRDefault="00F7286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Durable goods</w:t>
      </w:r>
    </w:p>
    <w:p w:rsidR="00F7286A" w:rsidRPr="00A16C07" w:rsidRDefault="00F7286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Non-durable goods</w:t>
      </w:r>
    </w:p>
    <w:p w:rsidR="00F7286A" w:rsidRPr="00A16C07" w:rsidRDefault="00F7286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Business investments</w:t>
      </w:r>
    </w:p>
    <w:p w:rsidR="00F7286A" w:rsidRPr="00A16C07" w:rsidRDefault="00F7286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Types of unemployment</w:t>
      </w:r>
    </w:p>
    <w:p w:rsidR="00F7286A" w:rsidRPr="00A16C07" w:rsidRDefault="00F7286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Who is included in unemployment statistics?</w:t>
      </w:r>
    </w:p>
    <w:p w:rsidR="00F7286A" w:rsidRPr="00A16C07" w:rsidRDefault="00F7286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Who is excluded from unemployment statistics?</w:t>
      </w:r>
    </w:p>
    <w:p w:rsidR="00F7286A" w:rsidRPr="00A16C07" w:rsidRDefault="00F7286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Sunspot Theory of the Business Cycle</w:t>
      </w:r>
    </w:p>
    <w:p w:rsidR="00F7286A" w:rsidRPr="00A16C07" w:rsidRDefault="00F7286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Monetary Theory of the Business Cycle</w:t>
      </w:r>
    </w:p>
    <w:p w:rsidR="00F7286A" w:rsidRPr="00A16C07" w:rsidRDefault="00F7286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Psychological Theory of the Business Cycle</w:t>
      </w:r>
    </w:p>
    <w:p w:rsidR="00F7286A" w:rsidRPr="00A16C07" w:rsidRDefault="00F7286A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Phases of the Business Cycle</w:t>
      </w:r>
    </w:p>
    <w:p w:rsidR="00F7286A" w:rsidRPr="00A16C07" w:rsidRDefault="00EE6969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Inflation</w:t>
      </w:r>
    </w:p>
    <w:p w:rsidR="00EE6969" w:rsidRPr="00A16C07" w:rsidRDefault="00EE6969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Causes of Inflation</w:t>
      </w:r>
    </w:p>
    <w:p w:rsidR="00EE6969" w:rsidRPr="00A16C07" w:rsidRDefault="00EE6969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Who benefits and loses in inflation?</w:t>
      </w:r>
    </w:p>
    <w:p w:rsidR="00EE6969" w:rsidRPr="00A16C07" w:rsidRDefault="00EE6969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lastRenderedPageBreak/>
        <w:t>Pump Priming</w:t>
      </w:r>
    </w:p>
    <w:p w:rsidR="00EE6969" w:rsidRPr="00A16C07" w:rsidRDefault="00EE6969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Greatest source of federal tax revenue</w:t>
      </w:r>
    </w:p>
    <w:p w:rsidR="00EE6969" w:rsidRPr="00A16C07" w:rsidRDefault="00EE6969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Largest expenditure in federal government</w:t>
      </w:r>
    </w:p>
    <w:p w:rsidR="00EE6969" w:rsidRPr="00A16C07" w:rsidRDefault="00EE6969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Keynesian economics</w:t>
      </w:r>
    </w:p>
    <w:p w:rsidR="00EE6969" w:rsidRPr="00A16C07" w:rsidRDefault="00EE6969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Fiscal policy</w:t>
      </w:r>
    </w:p>
    <w:p w:rsidR="00EE6969" w:rsidRPr="00A16C07" w:rsidRDefault="00EE6969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Insatiability</w:t>
      </w:r>
    </w:p>
    <w:p w:rsidR="00EE6969" w:rsidRPr="00A16C07" w:rsidRDefault="00EE6969" w:rsidP="00A16C07">
      <w:pPr>
        <w:spacing w:line="360" w:lineRule="auto"/>
        <w:rPr>
          <w:sz w:val="28"/>
          <w:szCs w:val="28"/>
        </w:rPr>
      </w:pPr>
      <w:r w:rsidRPr="00A16C07">
        <w:rPr>
          <w:sz w:val="28"/>
          <w:szCs w:val="28"/>
        </w:rPr>
        <w:t>Desire</w:t>
      </w:r>
    </w:p>
    <w:p w:rsidR="003D49E1" w:rsidRDefault="003D49E1">
      <w:r>
        <w:br w:type="page"/>
      </w:r>
    </w:p>
    <w:p w:rsidR="003D49E1" w:rsidRPr="003D49E1" w:rsidRDefault="003D49E1" w:rsidP="003D49E1">
      <w:pPr>
        <w:rPr>
          <w:b/>
          <w:sz w:val="32"/>
          <w:szCs w:val="32"/>
        </w:rPr>
      </w:pPr>
      <w:r w:rsidRPr="003D49E1">
        <w:rPr>
          <w:b/>
          <w:sz w:val="32"/>
          <w:szCs w:val="32"/>
        </w:rPr>
        <w:lastRenderedPageBreak/>
        <w:t>Personal Finance Review Concepts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Compound Interest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Income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Long-term Investing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Saving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Spending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Incentives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Opportunity Cost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Voluntary Exchange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Choice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Decision-making model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Scarcity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Job Application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Job Search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Resume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References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Determinants of Income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Human Capital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Sources of Income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lastRenderedPageBreak/>
        <w:t>Gross Pay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Income taxation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Marginal Tax Rate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Net Pay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Budget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Disposable Income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Fixed Expense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Net Worth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Variable Expense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ATM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Brokerage Firm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Checking Account</w:t>
      </w:r>
    </w:p>
    <w:p w:rsidR="003D49E1" w:rsidRPr="00B93114" w:rsidRDefault="003D49E1" w:rsidP="003D49E1">
      <w:pPr>
        <w:rPr>
          <w:sz w:val="32"/>
          <w:szCs w:val="32"/>
        </w:rPr>
      </w:pPr>
      <w:r>
        <w:rPr>
          <w:sz w:val="32"/>
          <w:szCs w:val="32"/>
        </w:rPr>
        <w:t>Commerci</w:t>
      </w:r>
      <w:r w:rsidRPr="00B93114">
        <w:rPr>
          <w:sz w:val="32"/>
          <w:szCs w:val="32"/>
        </w:rPr>
        <w:t>al Bank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Credit Union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Debit Card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Auto Insurance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Disability Insurance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Health Insurance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Homeowner’s Insurance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Life Insurance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lastRenderedPageBreak/>
        <w:t>Renter’s Insurance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Risk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Credit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Credit Score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Interest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Credit History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Credit Report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Credit Score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APR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Finance Charge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Interest Rates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Credit Limit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Grace Period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Mortgage Loan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lastRenderedPageBreak/>
        <w:t>Auto Loan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Student Loan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Identity Theft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Payday Loans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Rent-to-own plans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Compounding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Investment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Rate of return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Certificate of Deposit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Mutual Funds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Real Estate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Stock Index Funds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Stocks</w:t>
      </w:r>
    </w:p>
    <w:p w:rsidR="003D49E1" w:rsidRPr="00B93114" w:rsidRDefault="003D49E1" w:rsidP="003D49E1">
      <w:pPr>
        <w:rPr>
          <w:sz w:val="32"/>
          <w:szCs w:val="32"/>
        </w:rPr>
      </w:pPr>
      <w:r w:rsidRPr="00B93114">
        <w:rPr>
          <w:sz w:val="32"/>
          <w:szCs w:val="32"/>
        </w:rPr>
        <w:t>U.S. Government Savings Bonds</w:t>
      </w:r>
    </w:p>
    <w:p w:rsidR="00A16C07" w:rsidRDefault="00A16C07" w:rsidP="00F7286A">
      <w:pPr>
        <w:sectPr w:rsidR="00A16C07" w:rsidSect="00A16C07">
          <w:type w:val="continuous"/>
          <w:pgSz w:w="12240" w:h="15840"/>
          <w:pgMar w:top="1440" w:right="1440" w:bottom="1440" w:left="1440" w:header="720" w:footer="720" w:gutter="0"/>
          <w:cols w:num="2" w:space="720"/>
          <w:docGrid w:linePitch="360"/>
        </w:sectPr>
      </w:pPr>
    </w:p>
    <w:p w:rsidR="001667F9" w:rsidRDefault="001667F9" w:rsidP="003D49E1"/>
    <w:sectPr w:rsidR="001667F9" w:rsidSect="00A16C07">
      <w:type w:val="continuous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01146"/>
    <w:multiLevelType w:val="hybridMultilevel"/>
    <w:tmpl w:val="983A72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2B1341"/>
    <w:multiLevelType w:val="hybridMultilevel"/>
    <w:tmpl w:val="5886A9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D67AA"/>
    <w:rsid w:val="00053D7A"/>
    <w:rsid w:val="000F09FD"/>
    <w:rsid w:val="001667F9"/>
    <w:rsid w:val="001D67AA"/>
    <w:rsid w:val="003D49E1"/>
    <w:rsid w:val="00440CAA"/>
    <w:rsid w:val="004C7559"/>
    <w:rsid w:val="006768D8"/>
    <w:rsid w:val="006D23C3"/>
    <w:rsid w:val="00A16C07"/>
    <w:rsid w:val="00A32F16"/>
    <w:rsid w:val="00B067D9"/>
    <w:rsid w:val="00C93322"/>
    <w:rsid w:val="00D13448"/>
    <w:rsid w:val="00EE6969"/>
    <w:rsid w:val="00F2723A"/>
    <w:rsid w:val="00F72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3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667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416</Words>
  <Characters>2374</Characters>
  <Application>Microsoft Office Word</Application>
  <DocSecurity>0</DocSecurity>
  <Lines>19</Lines>
  <Paragraphs>5</Paragraphs>
  <ScaleCrop>false</ScaleCrop>
  <Company>Microsoft</Company>
  <LinksUpToDate>false</LinksUpToDate>
  <CharactersWithSpaces>2785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 Blossom</dc:creator>
  <cp:lastModifiedBy>Alice Purcell</cp:lastModifiedBy>
  <cp:revision>3</cp:revision>
  <dcterms:created xsi:type="dcterms:W3CDTF">2012-05-10T13:42:00Z</dcterms:created>
  <dcterms:modified xsi:type="dcterms:W3CDTF">2012-05-11T14:26:00Z</dcterms:modified>
</cp:coreProperties>
</file>